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00079F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350AD0">
              <w:rPr>
                <w:rFonts w:ascii="Tahoma" w:hAnsi="Tahoma" w:cs="Tahoma"/>
              </w:rPr>
              <w:t>Jordi Daniel Robledo Picazo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32B562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350A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trunca</w:t>
            </w:r>
            <w:permEnd w:id="1701256716"/>
          </w:p>
          <w:p w14:paraId="3E0D423A" w14:textId="2AD038F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350A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2019-2021</w:t>
            </w:r>
            <w:permEnd w:id="75070909"/>
          </w:p>
          <w:p w14:paraId="1DB281C4" w14:textId="654D314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350A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Tecnológico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60DA5F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350A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Consorcio empresarial </w:t>
            </w:r>
            <w:permEnd w:id="134828634"/>
          </w:p>
          <w:p w14:paraId="28383F74" w14:textId="74B47E4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350A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2020-2025</w:t>
            </w:r>
            <w:permEnd w:id="143917415"/>
          </w:p>
          <w:p w14:paraId="10E7067B" w14:textId="6988308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350A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vendedor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16B8" w14:textId="77777777" w:rsidR="002F2D05" w:rsidRDefault="002F2D05" w:rsidP="00527FC7">
      <w:pPr>
        <w:spacing w:after="0" w:line="240" w:lineRule="auto"/>
      </w:pPr>
      <w:r>
        <w:separator/>
      </w:r>
    </w:p>
  </w:endnote>
  <w:endnote w:type="continuationSeparator" w:id="0">
    <w:p w14:paraId="0A5ABBDD" w14:textId="77777777" w:rsidR="002F2D05" w:rsidRDefault="002F2D0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4139B" w14:textId="77777777" w:rsidR="002F2D05" w:rsidRDefault="002F2D05" w:rsidP="00527FC7">
      <w:pPr>
        <w:spacing w:after="0" w:line="240" w:lineRule="auto"/>
      </w:pPr>
      <w:r>
        <w:separator/>
      </w:r>
    </w:p>
  </w:footnote>
  <w:footnote w:type="continuationSeparator" w:id="0">
    <w:p w14:paraId="736A9A9F" w14:textId="77777777" w:rsidR="002F2D05" w:rsidRDefault="002F2D0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C00F1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2D05"/>
    <w:rsid w:val="002F3C52"/>
    <w:rsid w:val="00316878"/>
    <w:rsid w:val="0032061C"/>
    <w:rsid w:val="00322633"/>
    <w:rsid w:val="00326814"/>
    <w:rsid w:val="00346899"/>
    <w:rsid w:val="00350AD0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6593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Comité Judicial Electoral Distrital 04 - Piedras Negras</cp:lastModifiedBy>
  <cp:revision>2</cp:revision>
  <dcterms:created xsi:type="dcterms:W3CDTF">2025-04-28T20:16:00Z</dcterms:created>
  <dcterms:modified xsi:type="dcterms:W3CDTF">2025-04-28T20:16:00Z</dcterms:modified>
</cp:coreProperties>
</file>